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50BD5D0B" w:rsidR="005036FE" w:rsidRPr="00DF44BF" w:rsidRDefault="000C4FB9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Szkoła Podstawowa nr 33 im. Stefana Banacha 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75BC30B0" w:rsidR="005036FE" w:rsidRPr="00DF44BF" w:rsidRDefault="000C4FB9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Ul. Wodnika 57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4F186974" w:rsidR="005036FE" w:rsidRPr="00DF44BF" w:rsidRDefault="000C4FB9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80-299 </w:t>
                  </w:r>
                  <w:bookmarkStart w:id="0" w:name="_GoBack"/>
                  <w:bookmarkEnd w:id="0"/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4DF5F7F6" w:rsidR="005036FE" w:rsidRPr="00DF44BF" w:rsidRDefault="000C4FB9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5C7EADA7" w:rsidR="005036FE" w:rsidRPr="00DF44BF" w:rsidRDefault="000C4FB9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19EE71DF" w14:textId="0389C29A" w:rsidR="000C4FB9" w:rsidRDefault="00F27A11" w:rsidP="00F27A11">
                  <w:pPr>
                    <w:rPr>
                      <w:rFonts w:ascii="Arial" w:hAnsi="Arial" w:cs="Arial"/>
                      <w:color w:val="212529"/>
                      <w:shd w:val="clear" w:color="auto" w:fill="FFFFFF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0C4FB9" w:rsidRPr="000C4FB9">
                    <w:rPr>
                      <w:rFonts w:ascii="Arial Narrow" w:hAnsi="Arial Narrow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Zespół Szkół Ogólnokształcących nr 2, ul. Wodnika 57, 80-299 Gdańsk, tel. 58 340 75 60, fax 58 340 75 62, </w:t>
                  </w:r>
                  <w:hyperlink r:id="rId7" w:history="1">
                    <w:r w:rsidR="000C4FB9" w:rsidRPr="000C4FB9">
                      <w:rPr>
                        <w:rStyle w:val="Hipercze"/>
                        <w:rFonts w:ascii="Arial Narrow" w:hAnsi="Arial Narrow" w:cs="Arial"/>
                        <w:sz w:val="20"/>
                        <w:szCs w:val="20"/>
                        <w:shd w:val="clear" w:color="auto" w:fill="FFFFFF"/>
                      </w:rPr>
                      <w:t>sekretariat@zso2.edu.gdansk.pl</w:t>
                    </w:r>
                  </w:hyperlink>
                </w:p>
                <w:p w14:paraId="0D78FC11" w14:textId="6F653D52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0F3AA64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0C4FB9">
                    <w:rPr>
                      <w:rFonts w:ascii="Arial Narrow" w:hAnsi="Arial Narrow"/>
                      <w:sz w:val="20"/>
                      <w:szCs w:val="20"/>
                    </w:rPr>
                    <w:t>iodozso2@gmail.com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9545" w14:textId="77777777" w:rsidR="00745EF9" w:rsidRDefault="00745EF9" w:rsidP="00097C04">
      <w:r>
        <w:separator/>
      </w:r>
    </w:p>
  </w:endnote>
  <w:endnote w:type="continuationSeparator" w:id="0">
    <w:p w14:paraId="47217F46" w14:textId="77777777" w:rsidR="00745EF9" w:rsidRDefault="00745EF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7B8E" w14:textId="77777777" w:rsidR="00745EF9" w:rsidRDefault="00745EF9" w:rsidP="00097C04">
      <w:r>
        <w:separator/>
      </w:r>
    </w:p>
  </w:footnote>
  <w:footnote w:type="continuationSeparator" w:id="0">
    <w:p w14:paraId="5F40B62D" w14:textId="77777777" w:rsidR="00745EF9" w:rsidRDefault="00745EF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97C04"/>
    <w:rsid w:val="000A5444"/>
    <w:rsid w:val="000B3558"/>
    <w:rsid w:val="000C4FB9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677671"/>
    <w:rsid w:val="00734C7E"/>
    <w:rsid w:val="00745EF9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D3894780-FF47-43ED-B2BC-C54577E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o2.edu.gdans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hp_stacja14</cp:lastModifiedBy>
  <cp:revision>2</cp:revision>
  <dcterms:created xsi:type="dcterms:W3CDTF">2020-09-14T07:39:00Z</dcterms:created>
  <dcterms:modified xsi:type="dcterms:W3CDTF">2020-09-14T07:39:00Z</dcterms:modified>
</cp:coreProperties>
</file>